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Default="00137133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E83" w:rsidRPr="007A38C9" w:rsidRDefault="00163E83" w:rsidP="00163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8C9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63E83" w:rsidRPr="007A38C9" w:rsidRDefault="00163E83" w:rsidP="00163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A38C9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7A38C9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63E83" w:rsidRPr="007A38C9" w:rsidRDefault="00163E83" w:rsidP="00163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8C9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163E83" w:rsidRDefault="00163E83" w:rsidP="00163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A38C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7A38C9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163E83" w:rsidRDefault="00163E83" w:rsidP="00163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E83" w:rsidRPr="007A38C9" w:rsidRDefault="00163E83" w:rsidP="00163E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163E83" w:rsidRDefault="00163E83" w:rsidP="00163E83">
      <w:pPr>
        <w:spacing w:line="240" w:lineRule="auto"/>
        <w:jc w:val="both"/>
      </w:pPr>
      <w:r>
        <w:t>______________________________________________________________________________________________======================================================================================</w:t>
      </w:r>
    </w:p>
    <w:p w:rsidR="00163E83" w:rsidRPr="007A38C9" w:rsidRDefault="00163E83" w:rsidP="00163E8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38C9">
        <w:rPr>
          <w:rFonts w:ascii="Times New Roman" w:hAnsi="Times New Roman"/>
          <w:b/>
          <w:sz w:val="24"/>
          <w:szCs w:val="24"/>
        </w:rPr>
        <w:t>РАСПОРЯЖЕНИЕ</w:t>
      </w:r>
    </w:p>
    <w:p w:rsidR="00163E83" w:rsidRPr="00D10CF1" w:rsidRDefault="00163E83" w:rsidP="00163E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A38C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A38C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12</w:t>
      </w:r>
      <w:r w:rsidRPr="007A38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мая 2020г.  № 34</w:t>
      </w:r>
    </w:p>
    <w:p w:rsidR="00163E83" w:rsidRDefault="00163E83" w:rsidP="00163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38C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38C9">
        <w:rPr>
          <w:rFonts w:ascii="Times New Roman" w:hAnsi="Times New Roman"/>
          <w:sz w:val="24"/>
          <w:szCs w:val="24"/>
        </w:rPr>
        <w:t>Железногорск-Илимский</w:t>
      </w:r>
    </w:p>
    <w:p w:rsidR="00163E83" w:rsidRPr="007A38C9" w:rsidRDefault="00163E83" w:rsidP="0016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E83" w:rsidRDefault="00163E83" w:rsidP="00163E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38C9">
        <w:rPr>
          <w:rFonts w:ascii="Times New Roman" w:hAnsi="Times New Roman"/>
          <w:b/>
          <w:sz w:val="24"/>
          <w:szCs w:val="24"/>
        </w:rPr>
        <w:t>«О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План работы </w:t>
      </w:r>
    </w:p>
    <w:p w:rsidR="00163E83" w:rsidRDefault="00163E83" w:rsidP="00163E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  <w:proofErr w:type="spellStart"/>
      <w:r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3E83" w:rsidRDefault="00163E83" w:rsidP="00163E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на 2020 год, утвержденный</w:t>
      </w:r>
    </w:p>
    <w:p w:rsidR="00163E83" w:rsidRDefault="00163E83" w:rsidP="00163E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распоряжением председателя от 23.12.2019г. № 76»</w:t>
      </w:r>
    </w:p>
    <w:p w:rsidR="00163E83" w:rsidRDefault="00163E83" w:rsidP="00163E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E83" w:rsidRDefault="00163E83" w:rsidP="00163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Плана работы Контрольно-счетной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утвержденного распоряжением председателя от 23.12.2019г. № 76, в соответствие с направлениями деятельности Контрольно-счетной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определенными Регламентом Контрольно-счетной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района, ст.ст.41.2, 49.1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</w:t>
      </w:r>
    </w:p>
    <w:p w:rsidR="00163E83" w:rsidRDefault="00163E83" w:rsidP="0016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E83" w:rsidRDefault="00163E83" w:rsidP="0016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План работы Контрольно-счетной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на 2020 год следующие изменения:</w:t>
      </w:r>
    </w:p>
    <w:p w:rsidR="00163E83" w:rsidRDefault="00163E83" w:rsidP="00163E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1.1. Раздел «Экспертно-аналитические мероприятия» дополнить мероприятием «Экспертиза сметы расходов на подготовку и проведение 13 сентября 2020 года выборов мэра района и депутатов районной Думы»;</w:t>
      </w:r>
    </w:p>
    <w:p w:rsidR="00163E83" w:rsidRDefault="00163E83" w:rsidP="0016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объектом контроля определить Территориальную избирательную комиссию;</w:t>
      </w:r>
    </w:p>
    <w:p w:rsidR="00163E83" w:rsidRDefault="00163E83" w:rsidP="0016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период проведения (исполнения) –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квартал;</w:t>
      </w:r>
    </w:p>
    <w:p w:rsidR="00163E83" w:rsidRDefault="00163E83" w:rsidP="00163E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ответственные исполнители – </w:t>
      </w:r>
      <w:proofErr w:type="spellStart"/>
      <w:r>
        <w:rPr>
          <w:rFonts w:ascii="Times New Roman" w:hAnsi="Times New Roman"/>
          <w:sz w:val="24"/>
          <w:szCs w:val="24"/>
        </w:rPr>
        <w:t>Каверзин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О.Л., Цепляева А.Р., </w:t>
      </w:r>
      <w:proofErr w:type="spellStart"/>
      <w:r>
        <w:rPr>
          <w:rFonts w:ascii="Times New Roman" w:hAnsi="Times New Roman"/>
          <w:sz w:val="24"/>
          <w:szCs w:val="24"/>
        </w:rPr>
        <w:t>Авдась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</w:p>
    <w:p w:rsidR="00163E83" w:rsidRDefault="00163E83" w:rsidP="00163E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Из раздела «Контрольные мероприятия» исключить мероприятие «Проверка сметы расходов на подготовку и проведение 13 сентября 2020 года выборов мэра района и депутатов районной Думы»</w:t>
      </w:r>
    </w:p>
    <w:p w:rsidR="00163E83" w:rsidRDefault="00163E83" w:rsidP="0016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E83" w:rsidRDefault="00163E83" w:rsidP="0016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163E83" w:rsidRDefault="00163E83" w:rsidP="0016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E83" w:rsidRDefault="00163E83" w:rsidP="0016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E83" w:rsidRDefault="00163E83" w:rsidP="0016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E83" w:rsidRDefault="00163E83" w:rsidP="0016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E83" w:rsidRDefault="00163E83" w:rsidP="0016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КСП</w:t>
      </w:r>
    </w:p>
    <w:p w:rsidR="00163E83" w:rsidRDefault="00163E83" w:rsidP="0016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О.Л.Каверзин</w:t>
      </w:r>
      <w:proofErr w:type="spellEnd"/>
    </w:p>
    <w:p w:rsidR="00163E83" w:rsidRDefault="00163E83" w:rsidP="0016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E83" w:rsidRDefault="00163E83" w:rsidP="0016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E83" w:rsidRDefault="00163E83" w:rsidP="0016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E83" w:rsidRDefault="00163E83" w:rsidP="00163E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E83" w:rsidRPr="007A3A17" w:rsidRDefault="00163E83" w:rsidP="00163E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3A17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Авдась</w:t>
      </w:r>
      <w:proofErr w:type="spellEnd"/>
      <w:r>
        <w:rPr>
          <w:rFonts w:ascii="Times New Roman" w:hAnsi="Times New Roman"/>
          <w:sz w:val="20"/>
          <w:szCs w:val="20"/>
        </w:rPr>
        <w:t xml:space="preserve"> О.А.</w:t>
      </w:r>
    </w:p>
    <w:p w:rsidR="00163E83" w:rsidRPr="007A3A17" w:rsidRDefault="00163E83" w:rsidP="00163E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 3-31-39</w:t>
      </w:r>
    </w:p>
    <w:p w:rsidR="00D96C35" w:rsidRDefault="00D96C35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Приложение</w:t>
      </w: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к распоряжению </w:t>
      </w: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председателя КСП</w:t>
      </w:r>
    </w:p>
    <w:p w:rsidR="001E5CA1" w:rsidRPr="00D96C35" w:rsidRDefault="001E5CA1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6C35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D96C3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E5CA1" w:rsidRPr="00D96C35" w:rsidRDefault="00245BBA" w:rsidP="001E5C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6C35">
        <w:rPr>
          <w:rFonts w:ascii="Times New Roman" w:hAnsi="Times New Roman"/>
          <w:sz w:val="24"/>
          <w:szCs w:val="24"/>
        </w:rPr>
        <w:t>О</w:t>
      </w:r>
      <w:r w:rsidR="001E5CA1" w:rsidRPr="00D96C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163E83">
        <w:rPr>
          <w:rFonts w:ascii="Times New Roman" w:hAnsi="Times New Roman"/>
          <w:sz w:val="24"/>
          <w:szCs w:val="24"/>
        </w:rPr>
        <w:t>12.05.2020</w:t>
      </w:r>
      <w:r w:rsidR="001E5CA1" w:rsidRPr="00D96C35">
        <w:rPr>
          <w:rFonts w:ascii="Times New Roman" w:hAnsi="Times New Roman"/>
          <w:sz w:val="24"/>
          <w:szCs w:val="24"/>
        </w:rPr>
        <w:t>г.  №</w:t>
      </w:r>
      <w:r w:rsidR="00590C62">
        <w:rPr>
          <w:rFonts w:ascii="Times New Roman" w:hAnsi="Times New Roman"/>
          <w:sz w:val="24"/>
          <w:szCs w:val="24"/>
        </w:rPr>
        <w:t xml:space="preserve"> </w:t>
      </w:r>
      <w:r w:rsidR="00163E83">
        <w:rPr>
          <w:rFonts w:ascii="Times New Roman" w:hAnsi="Times New Roman"/>
          <w:sz w:val="24"/>
          <w:szCs w:val="24"/>
        </w:rPr>
        <w:t>34</w:t>
      </w:r>
      <w:r w:rsidR="001E5CA1" w:rsidRPr="00D96C35">
        <w:rPr>
          <w:rFonts w:ascii="Times New Roman" w:hAnsi="Times New Roman"/>
          <w:sz w:val="24"/>
          <w:szCs w:val="24"/>
        </w:rPr>
        <w:t xml:space="preserve"> </w:t>
      </w:r>
    </w:p>
    <w:p w:rsidR="001E5CA1" w:rsidRPr="00FD5927" w:rsidRDefault="001E5CA1" w:rsidP="001E5C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1E5CA1" w:rsidRPr="002007A6" w:rsidRDefault="001E5CA1" w:rsidP="001E5C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на 20</w:t>
      </w:r>
      <w:r w:rsidR="008428A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1E5CA1" w:rsidRPr="002007A6" w:rsidRDefault="001E5CA1" w:rsidP="001E5C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2835"/>
        <w:gridCol w:w="142"/>
        <w:gridCol w:w="1417"/>
        <w:gridCol w:w="1701"/>
      </w:tblGrid>
      <w:tr w:rsidR="001E5CA1" w:rsidRPr="002007A6" w:rsidTr="00CE2109">
        <w:tc>
          <w:tcPr>
            <w:tcW w:w="568" w:type="dxa"/>
          </w:tcPr>
          <w:p w:rsidR="001E5CA1" w:rsidRPr="002007A6" w:rsidRDefault="001E5CA1" w:rsidP="00CE2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5CA1" w:rsidRPr="002007A6" w:rsidRDefault="001E5CA1" w:rsidP="00CE2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Наименование планируемых мероприятий</w:t>
            </w:r>
          </w:p>
        </w:tc>
        <w:tc>
          <w:tcPr>
            <w:tcW w:w="2977" w:type="dxa"/>
            <w:gridSpan w:val="2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417" w:type="dxa"/>
          </w:tcPr>
          <w:p w:rsidR="001E5CA1" w:rsidRPr="007A68B3" w:rsidRDefault="001E5CA1" w:rsidP="00CE2109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Период проведения (исполнения)</w:t>
            </w:r>
          </w:p>
        </w:tc>
        <w:tc>
          <w:tcPr>
            <w:tcW w:w="1701" w:type="dxa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1E5CA1" w:rsidRPr="002007A6" w:rsidTr="00CE2109">
        <w:trPr>
          <w:trHeight w:val="391"/>
        </w:trPr>
        <w:tc>
          <w:tcPr>
            <w:tcW w:w="10632" w:type="dxa"/>
            <w:gridSpan w:val="6"/>
          </w:tcPr>
          <w:p w:rsidR="001E5CA1" w:rsidRPr="002007A6" w:rsidRDefault="001E5CA1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1E5CA1" w:rsidRPr="007A68B3" w:rsidTr="00CE2109">
        <w:trPr>
          <w:trHeight w:val="1786"/>
        </w:trPr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1E5CA1" w:rsidRPr="007A68B3" w:rsidRDefault="001E5CA1" w:rsidP="00721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Внешняя проверка годовых отчетов об исполнении бюджетов поселений за 201</w:t>
            </w:r>
            <w:r w:rsidR="007214D5">
              <w:rPr>
                <w:rFonts w:ascii="Times New Roman" w:hAnsi="Times New Roman"/>
                <w:sz w:val="20"/>
                <w:szCs w:val="20"/>
              </w:rPr>
              <w:t>9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в соответствии заключенными </w:t>
            </w:r>
            <w:r w:rsidR="007214D5">
              <w:rPr>
                <w:rFonts w:ascii="Times New Roman" w:hAnsi="Times New Roman"/>
                <w:sz w:val="20"/>
                <w:szCs w:val="20"/>
              </w:rPr>
              <w:t>с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  <w:gridSpan w:val="2"/>
          </w:tcPr>
          <w:p w:rsidR="001E5CA1" w:rsidRPr="007A68B3" w:rsidRDefault="001E5CA1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A1" w:rsidRPr="007A68B3" w:rsidTr="00CE2109"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80752B" w:rsidRDefault="001E5CA1" w:rsidP="003703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 w:rsidR="008075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5CA1" w:rsidRDefault="0080752B" w:rsidP="003703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E5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CA1" w:rsidRPr="007A68B3">
              <w:rPr>
                <w:rFonts w:ascii="Times New Roman" w:hAnsi="Times New Roman"/>
                <w:sz w:val="20"/>
                <w:szCs w:val="20"/>
              </w:rPr>
              <w:t>годовой бюджетной отчетности главных администраторов бюджетных средств муниципального образования «</w:t>
            </w:r>
            <w:proofErr w:type="spellStart"/>
            <w:r w:rsidR="001E5CA1"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 w:rsidR="001E5CA1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="001E5CA1">
              <w:rPr>
                <w:rFonts w:ascii="Times New Roman" w:hAnsi="Times New Roman"/>
                <w:sz w:val="20"/>
                <w:szCs w:val="20"/>
              </w:rPr>
              <w:t xml:space="preserve"> район» за 201</w:t>
            </w:r>
            <w:r w:rsidR="007214D5">
              <w:rPr>
                <w:rFonts w:ascii="Times New Roman" w:hAnsi="Times New Roman"/>
                <w:sz w:val="20"/>
                <w:szCs w:val="20"/>
              </w:rPr>
              <w:t>9</w:t>
            </w:r>
            <w:r w:rsidR="001E5CA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0752B" w:rsidRPr="007A68B3" w:rsidRDefault="0080752B" w:rsidP="007214D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годового отчета об исполнении бюджета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201</w:t>
            </w:r>
            <w:r w:rsidR="007214D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1E5CA1" w:rsidRPr="007A68B3" w:rsidRDefault="001E5CA1" w:rsidP="009F2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2D06">
              <w:rPr>
                <w:rFonts w:ascii="Times New Roman" w:hAnsi="Times New Roman"/>
                <w:sz w:val="20"/>
                <w:szCs w:val="20"/>
              </w:rPr>
              <w:t>администраторы</w:t>
            </w:r>
            <w:r w:rsidR="008075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1E5CA1" w:rsidRPr="007A68B3" w:rsidRDefault="001E5CA1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1E5CA1" w:rsidRPr="007A68B3" w:rsidTr="00CE2109">
        <w:tc>
          <w:tcPr>
            <w:tcW w:w="568" w:type="dxa"/>
            <w:vAlign w:val="center"/>
          </w:tcPr>
          <w:p w:rsidR="001E5CA1" w:rsidRPr="007A68B3" w:rsidRDefault="001E5CA1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4" w:type="dxa"/>
            <w:gridSpan w:val="5"/>
          </w:tcPr>
          <w:p w:rsidR="001E5CA1" w:rsidRPr="004A1F6E" w:rsidRDefault="001E5CA1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E">
              <w:rPr>
                <w:rFonts w:ascii="Times New Roman" w:hAnsi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E062C2" w:rsidRPr="007A68B3" w:rsidTr="00CE2109">
        <w:tc>
          <w:tcPr>
            <w:tcW w:w="568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E062C2" w:rsidRPr="007A68B3" w:rsidRDefault="00E062C2" w:rsidP="00D15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Экспертиза сметы расходов на подготовку и проведение 13 сентября 2020 года выборов мэра района и депутатов районной Думы</w:t>
            </w:r>
          </w:p>
        </w:tc>
        <w:tc>
          <w:tcPr>
            <w:tcW w:w="2977" w:type="dxa"/>
            <w:gridSpan w:val="2"/>
          </w:tcPr>
          <w:p w:rsidR="00E062C2" w:rsidRPr="007A68B3" w:rsidRDefault="00E062C2" w:rsidP="00D15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</w:t>
            </w:r>
          </w:p>
        </w:tc>
        <w:tc>
          <w:tcPr>
            <w:tcW w:w="1417" w:type="dxa"/>
            <w:vAlign w:val="center"/>
          </w:tcPr>
          <w:p w:rsidR="00E062C2" w:rsidRPr="00707CE4" w:rsidRDefault="00E062C2" w:rsidP="00D151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квартал 2020 года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D151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E062C2" w:rsidRPr="007A68B3" w:rsidRDefault="00E062C2" w:rsidP="00D151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E062C2" w:rsidRPr="007A68B3" w:rsidRDefault="00E062C2" w:rsidP="00D151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</w:t>
            </w:r>
          </w:p>
        </w:tc>
      </w:tr>
      <w:tr w:rsidR="00E062C2" w:rsidRPr="007A68B3" w:rsidTr="00CE2109">
        <w:tc>
          <w:tcPr>
            <w:tcW w:w="568" w:type="dxa"/>
            <w:vAlign w:val="center"/>
          </w:tcPr>
          <w:p w:rsidR="00E062C2" w:rsidRPr="007A68B3" w:rsidRDefault="00E062C2" w:rsidP="00E062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062C2" w:rsidRPr="007A68B3" w:rsidRDefault="00E062C2" w:rsidP="00721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проекта решения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«О бюджете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2977" w:type="dxa"/>
            <w:gridSpan w:val="2"/>
          </w:tcPr>
          <w:p w:rsidR="00E062C2" w:rsidRPr="007A68B3" w:rsidRDefault="00E062C2" w:rsidP="009F2D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администраторы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E062C2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E062C2" w:rsidRPr="007A68B3" w:rsidTr="00CE2109">
        <w:tc>
          <w:tcPr>
            <w:tcW w:w="568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062C2" w:rsidRPr="007A68B3" w:rsidRDefault="00E062C2" w:rsidP="007214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бюджетов поселений на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годов, передавших полномочия КСП района по осуществлению внешнего муниципального финансового контроля</w:t>
            </w:r>
          </w:p>
        </w:tc>
        <w:tc>
          <w:tcPr>
            <w:tcW w:w="2977" w:type="dxa"/>
            <w:gridSpan w:val="2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образования, входящие в состав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(за исключением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Новоигирминское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ГП»)</w:t>
            </w:r>
          </w:p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E062C2" w:rsidRDefault="00E062C2" w:rsidP="00502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E062C2" w:rsidRPr="007A68B3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E062C2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2C2" w:rsidRPr="007A68B3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E062C2" w:rsidRPr="007A68B3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C2" w:rsidRPr="007A68B3" w:rsidTr="00CE2109">
        <w:tc>
          <w:tcPr>
            <w:tcW w:w="568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муниципальных программ, изменений, вносимых в действующие муниципальные программы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977" w:type="dxa"/>
            <w:gridSpan w:val="2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E062C2" w:rsidRPr="007A68B3" w:rsidTr="00CE2109">
        <w:tc>
          <w:tcPr>
            <w:tcW w:w="568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062C2" w:rsidRPr="00291990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внесенных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на рассмотрение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проектов решений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и подготовка заключений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 вопросам, отнесённым к </w:t>
            </w:r>
            <w:r>
              <w:rPr>
                <w:rFonts w:ascii="Times New Roman" w:hAnsi="Times New Roman"/>
                <w:sz w:val="20"/>
                <w:szCs w:val="20"/>
              </w:rPr>
              <w:t>полномочиям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по мере поступления)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62C2" w:rsidRPr="007A68B3" w:rsidRDefault="00E062C2" w:rsidP="00842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E062C2" w:rsidRPr="007A68B3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E062C2" w:rsidRPr="007A68B3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E062C2" w:rsidRPr="007A68B3" w:rsidTr="00CE2109">
        <w:tc>
          <w:tcPr>
            <w:tcW w:w="568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062C2" w:rsidRPr="007A68B3" w:rsidRDefault="00E062C2" w:rsidP="00535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касающихся изменений и дополнений, вносимых  в бюджет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 (по мере поступления)</w:t>
            </w:r>
          </w:p>
        </w:tc>
        <w:tc>
          <w:tcPr>
            <w:tcW w:w="2977" w:type="dxa"/>
            <w:gridSpan w:val="2"/>
          </w:tcPr>
          <w:p w:rsidR="00E062C2" w:rsidRPr="007A68B3" w:rsidRDefault="00E062C2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62C2" w:rsidRPr="007A68B3" w:rsidRDefault="00E062C2" w:rsidP="008428A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E062C2" w:rsidRPr="007A68B3" w:rsidTr="00CE2109">
        <w:tc>
          <w:tcPr>
            <w:tcW w:w="568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062C2" w:rsidRPr="007A68B3" w:rsidRDefault="00E062C2" w:rsidP="005356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плана работы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</w:tc>
      </w:tr>
      <w:tr w:rsidR="00E062C2" w:rsidRPr="007A68B3" w:rsidTr="00CE2109">
        <w:trPr>
          <w:trHeight w:val="549"/>
        </w:trPr>
        <w:tc>
          <w:tcPr>
            <w:tcW w:w="10632" w:type="dxa"/>
            <w:gridSpan w:val="6"/>
          </w:tcPr>
          <w:p w:rsidR="00E062C2" w:rsidRDefault="00E062C2" w:rsidP="00CE21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62C2" w:rsidRPr="00D96C35" w:rsidRDefault="00E062C2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C35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E062C2" w:rsidRPr="007A68B3" w:rsidTr="00CE2109">
        <w:trPr>
          <w:trHeight w:val="1691"/>
        </w:trPr>
        <w:tc>
          <w:tcPr>
            <w:tcW w:w="568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969" w:type="dxa"/>
          </w:tcPr>
          <w:p w:rsidR="00E062C2" w:rsidRPr="007A68B3" w:rsidRDefault="00E062C2" w:rsidP="009F2D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Окончание плановой п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законного и эффективного (экономного и результативного) использования средств местного бюджета, выделенных в 2018 и 2019 годах на реализацию отдельных мероприятий муниципальной программы «Совершенствование муниципального управления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2018-2023 годы (выборочно)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:rsidR="00E062C2" w:rsidRDefault="00E062C2" w:rsidP="00283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  <w:p w:rsidR="00E062C2" w:rsidRPr="007A68B3" w:rsidRDefault="00E062C2" w:rsidP="00283D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униципальное казенное учреждение «</w:t>
            </w:r>
            <w:r>
              <w:rPr>
                <w:rFonts w:ascii="Times New Roman" w:hAnsi="Times New Roman"/>
                <w:sz w:val="20"/>
                <w:szCs w:val="20"/>
              </w:rPr>
              <w:t>Центр технического сопровождения и бухгалтерского учета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E062C2" w:rsidRPr="007A68B3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E062C2" w:rsidRPr="007A68B3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E062C2" w:rsidRPr="007A68B3" w:rsidTr="00ED11C3">
        <w:trPr>
          <w:trHeight w:val="1691"/>
        </w:trPr>
        <w:tc>
          <w:tcPr>
            <w:tcW w:w="568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62C2" w:rsidRPr="007A68B3" w:rsidRDefault="00E062C2" w:rsidP="00283D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законного, целевого и эффективного использования средств, выделенных на предоставление гражданам субсидий на оплату жилых помещений и коммунальных услуг, проживающим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2019 год и текущий период 2020 года.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E062C2" w:rsidRDefault="00E062C2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субсидий</w:t>
            </w:r>
          </w:p>
          <w:p w:rsidR="00E062C2" w:rsidRDefault="00E062C2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  <w:p w:rsidR="00E062C2" w:rsidRPr="007A68B3" w:rsidRDefault="00E062C2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62C2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E062C2" w:rsidRPr="00FA78D4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E062C2" w:rsidRDefault="00E062C2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62C2" w:rsidRDefault="00E062C2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E062C2" w:rsidRPr="007A68B3" w:rsidRDefault="00E062C2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E062C2" w:rsidRPr="007A68B3" w:rsidTr="00ED11C3"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C2" w:rsidRPr="007A68B3" w:rsidRDefault="00E062C2" w:rsidP="00DE7D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целевого и эффективного расходования средств дорожного фонда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за 2019 год и текущий период 2020 года               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C2" w:rsidRPr="007A68B3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C2" w:rsidRPr="007A68B3" w:rsidTr="00ED11C3">
        <w:trPr>
          <w:trHeight w:val="1781"/>
        </w:trPr>
        <w:tc>
          <w:tcPr>
            <w:tcW w:w="568" w:type="dxa"/>
            <w:vAlign w:val="center"/>
          </w:tcPr>
          <w:p w:rsidR="00E062C2" w:rsidRPr="007A68B3" w:rsidRDefault="00E062C2" w:rsidP="005616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062C2" w:rsidRPr="007A68B3" w:rsidRDefault="00E062C2" w:rsidP="008442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роверк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законного и эффективного (экономного и результативного) использования средств местного бюджета, выделенных в 2018-2020 годах на реализацию мероприятий муниципальной программы «Энергосбережение и повышение энергетической эффективности учреждений бюджетной сферы, административных зданиях и жилищном фонде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2018-2023 годы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E062C2" w:rsidRPr="003140B9" w:rsidRDefault="00E062C2" w:rsidP="00D279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E062C2" w:rsidRPr="003140B9" w:rsidRDefault="00E062C2" w:rsidP="005F1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E062C2" w:rsidRPr="007A68B3" w:rsidTr="0050212D">
        <w:trPr>
          <w:trHeight w:val="815"/>
        </w:trPr>
        <w:tc>
          <w:tcPr>
            <w:tcW w:w="10632" w:type="dxa"/>
            <w:gridSpan w:val="6"/>
            <w:vAlign w:val="center"/>
          </w:tcPr>
          <w:p w:rsidR="00E062C2" w:rsidRPr="006F57E4" w:rsidRDefault="00E062C2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7E4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 по проверкам муниципальных образований</w:t>
            </w:r>
          </w:p>
        </w:tc>
      </w:tr>
      <w:tr w:rsidR="00E062C2" w:rsidRPr="007A68B3" w:rsidTr="00CE2109">
        <w:trPr>
          <w:trHeight w:val="1124"/>
        </w:trPr>
        <w:tc>
          <w:tcPr>
            <w:tcW w:w="568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E062C2" w:rsidRPr="007A68B3" w:rsidRDefault="00E062C2" w:rsidP="005E47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целевого и эффективного использования бюджетных средств администрацией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Хребтовского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ГП, а также использование средств бюджета на обеспечение деятельности подведомственного учреждения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Хребтовского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 – муниципального учреждения культуры  ИДЦ «Кедр» за 2019 год</w:t>
            </w:r>
          </w:p>
        </w:tc>
        <w:tc>
          <w:tcPr>
            <w:tcW w:w="2977" w:type="dxa"/>
            <w:gridSpan w:val="2"/>
            <w:vAlign w:val="center"/>
          </w:tcPr>
          <w:p w:rsidR="00E062C2" w:rsidRDefault="00E062C2" w:rsidP="002F0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E062C2" w:rsidRDefault="00E062C2" w:rsidP="002F0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Хребтовского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</w:t>
            </w:r>
          </w:p>
          <w:p w:rsidR="00E062C2" w:rsidRPr="007A68B3" w:rsidRDefault="00E062C2" w:rsidP="002F02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ИДЦ «Кедр»</w:t>
            </w:r>
          </w:p>
        </w:tc>
        <w:tc>
          <w:tcPr>
            <w:tcW w:w="1417" w:type="dxa"/>
            <w:vAlign w:val="center"/>
          </w:tcPr>
          <w:p w:rsidR="00E062C2" w:rsidRPr="007A68B3" w:rsidRDefault="00E062C2" w:rsidP="003B43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E062C2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2C2" w:rsidRPr="007A68B3" w:rsidRDefault="00E062C2" w:rsidP="002F0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E062C2" w:rsidRPr="007A68B3" w:rsidTr="00CE2109">
        <w:tc>
          <w:tcPr>
            <w:tcW w:w="568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062C2" w:rsidRPr="007A68B3" w:rsidRDefault="00E062C2" w:rsidP="00DC64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правомерности и обоснованности назначения и выплаты пенсии за выслугу лет  лицам, замещавшим муниципальные должности и должности муниципальной службы муниципального образования «Радищевское городское поселение» за 2019 год и текущий период 2020 годов</w:t>
            </w:r>
          </w:p>
        </w:tc>
        <w:tc>
          <w:tcPr>
            <w:tcW w:w="2977" w:type="dxa"/>
            <w:gridSpan w:val="2"/>
            <w:vAlign w:val="center"/>
          </w:tcPr>
          <w:p w:rsidR="00E062C2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E062C2" w:rsidRPr="007A68B3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Радищевского ГП</w:t>
            </w:r>
          </w:p>
        </w:tc>
        <w:tc>
          <w:tcPr>
            <w:tcW w:w="1417" w:type="dxa"/>
            <w:vAlign w:val="center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E062C2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C2" w:rsidRPr="007A68B3" w:rsidTr="00CE2109">
        <w:tc>
          <w:tcPr>
            <w:tcW w:w="568" w:type="dxa"/>
            <w:vAlign w:val="center"/>
          </w:tcPr>
          <w:p w:rsidR="00E062C2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  <w:vAlign w:val="center"/>
          </w:tcPr>
          <w:p w:rsidR="00E062C2" w:rsidRPr="007A68B3" w:rsidRDefault="00E062C2" w:rsidP="008073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целевого и эффективного  расходования средств дорожного фонда администрацией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Речушинского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Шестаковского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 за 2019 год</w:t>
            </w:r>
          </w:p>
        </w:tc>
        <w:tc>
          <w:tcPr>
            <w:tcW w:w="2977" w:type="dxa"/>
            <w:gridSpan w:val="2"/>
            <w:vAlign w:val="center"/>
          </w:tcPr>
          <w:p w:rsidR="00E062C2" w:rsidRDefault="00E062C2" w:rsidP="000456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E062C2" w:rsidRDefault="00E062C2" w:rsidP="000456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Речушинского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  <w:p w:rsidR="00E062C2" w:rsidRDefault="00E062C2" w:rsidP="000456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2C2" w:rsidRDefault="00E062C2" w:rsidP="000456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E062C2" w:rsidRPr="007A68B3" w:rsidRDefault="00E062C2" w:rsidP="000456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Шестаковского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</w:t>
            </w:r>
          </w:p>
        </w:tc>
        <w:tc>
          <w:tcPr>
            <w:tcW w:w="1417" w:type="dxa"/>
            <w:vAlign w:val="center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  <w:vAlign w:val="center"/>
          </w:tcPr>
          <w:p w:rsidR="00E062C2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062C2" w:rsidRPr="007A68B3" w:rsidTr="00CE2109">
        <w:tc>
          <w:tcPr>
            <w:tcW w:w="568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062C2" w:rsidRDefault="00E062C2" w:rsidP="00D53C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использования средств бюджета на обеспечение деятельности подведомственного учреждения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– муниципального казенного учреждения культуры «Премьера» за 2019 год</w:t>
            </w:r>
          </w:p>
        </w:tc>
        <w:tc>
          <w:tcPr>
            <w:tcW w:w="2977" w:type="dxa"/>
            <w:gridSpan w:val="2"/>
            <w:vAlign w:val="center"/>
          </w:tcPr>
          <w:p w:rsidR="00E062C2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«Премьера»</w:t>
            </w:r>
          </w:p>
        </w:tc>
        <w:tc>
          <w:tcPr>
            <w:tcW w:w="1417" w:type="dxa"/>
            <w:vAlign w:val="center"/>
          </w:tcPr>
          <w:p w:rsidR="00E062C2" w:rsidRPr="002F0222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2F0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C2" w:rsidRPr="007A68B3" w:rsidTr="00CE2109">
        <w:tc>
          <w:tcPr>
            <w:tcW w:w="10632" w:type="dxa"/>
            <w:gridSpan w:val="6"/>
          </w:tcPr>
          <w:p w:rsidR="00E062C2" w:rsidRPr="004A1F6E" w:rsidRDefault="00E062C2" w:rsidP="00CE21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F6E">
              <w:rPr>
                <w:rFonts w:ascii="Times New Roman" w:hAnsi="Times New Roman"/>
                <w:b/>
                <w:sz w:val="24"/>
                <w:szCs w:val="24"/>
              </w:rPr>
              <w:t>Информационная, организационно-методическая и иная деятельность</w:t>
            </w:r>
          </w:p>
        </w:tc>
      </w:tr>
      <w:tr w:rsidR="00E062C2" w:rsidRPr="007A68B3" w:rsidTr="009B6D3C">
        <w:trPr>
          <w:trHeight w:val="1172"/>
        </w:trPr>
        <w:tc>
          <w:tcPr>
            <w:tcW w:w="568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работе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постоянных действующих депутатских комиссий Думы</w:t>
            </w:r>
          </w:p>
        </w:tc>
        <w:tc>
          <w:tcPr>
            <w:tcW w:w="2977" w:type="dxa"/>
            <w:gridSpan w:val="2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62C2" w:rsidRPr="007A68B3" w:rsidRDefault="00E062C2" w:rsidP="00CE2109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 плану работы Думы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</w:t>
            </w:r>
          </w:p>
          <w:p w:rsidR="00E062C2" w:rsidRPr="007A68B3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E062C2" w:rsidRPr="007A68B3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E062C2" w:rsidRPr="007A68B3" w:rsidTr="009B6D3C">
        <w:trPr>
          <w:trHeight w:val="1034"/>
        </w:trPr>
        <w:tc>
          <w:tcPr>
            <w:tcW w:w="568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</w:tcPr>
          <w:p w:rsidR="00E062C2" w:rsidRPr="007A68B3" w:rsidRDefault="00E062C2" w:rsidP="00B06E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ежегодного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отчета о деятельности  КСП района за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год в Думу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  <w:gridSpan w:val="2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</w:t>
            </w: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2C2" w:rsidRPr="007A68B3" w:rsidTr="009B6D3C">
        <w:tc>
          <w:tcPr>
            <w:tcW w:w="568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062C2" w:rsidRPr="007A68B3" w:rsidRDefault="00E062C2" w:rsidP="009E64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информации и представление ежеквартального отчета о деятельности КСП района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2977" w:type="dxa"/>
            <w:gridSpan w:val="2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E062C2" w:rsidRPr="007A68B3" w:rsidTr="009B6D3C">
        <w:tc>
          <w:tcPr>
            <w:tcW w:w="568" w:type="dxa"/>
            <w:vAlign w:val="center"/>
          </w:tcPr>
          <w:p w:rsidR="00E062C2" w:rsidRPr="00512FD8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062C2" w:rsidRPr="002F0222" w:rsidRDefault="00E062C2" w:rsidP="009E64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Совещание по итогам аудита (проверки) использования средств, выделенных на предоставление гражданам субсидий на оплату жилого помещений и коммунальных услуг, на реализацию мероприятий муниципальной программы «Энергосбережение и повышение энергетической эффективности учреждений бюджетной сферы, административных зданиях и жилищном фонде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977" w:type="dxa"/>
            <w:gridSpan w:val="2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62C2" w:rsidRPr="002F0222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512F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</w:t>
            </w:r>
          </w:p>
          <w:p w:rsidR="00E062C2" w:rsidRPr="007A68B3" w:rsidRDefault="00E062C2" w:rsidP="00512F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E062C2" w:rsidRPr="007A68B3" w:rsidRDefault="00E062C2" w:rsidP="00512F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E062C2" w:rsidRPr="007A68B3" w:rsidTr="009B6D3C">
        <w:tc>
          <w:tcPr>
            <w:tcW w:w="568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Работа с исходящими и входящими документами, формирование кассовых заявок, организация составления и исполнения бюджетной сметы КСП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передача документов в архивный отдел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  <w:gridSpan w:val="2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62C2" w:rsidRPr="007A68B3" w:rsidRDefault="00E062C2" w:rsidP="008428A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E062C2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2C2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E062C2" w:rsidRPr="007A68B3" w:rsidTr="009B6D3C">
        <w:tc>
          <w:tcPr>
            <w:tcW w:w="568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062C2" w:rsidRPr="007A68B3" w:rsidRDefault="00E062C2" w:rsidP="005507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устранени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замечаний по результатам контрольных и </w:t>
            </w:r>
            <w:r>
              <w:rPr>
                <w:rFonts w:ascii="Times New Roman" w:hAnsi="Times New Roman"/>
                <w:sz w:val="20"/>
                <w:szCs w:val="20"/>
              </w:rPr>
              <w:t>экспертно-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аналитических мероприятий</w:t>
            </w:r>
          </w:p>
        </w:tc>
        <w:tc>
          <w:tcPr>
            <w:tcW w:w="2977" w:type="dxa"/>
            <w:gridSpan w:val="2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62C2" w:rsidRPr="007A68B3" w:rsidRDefault="00E062C2" w:rsidP="008428A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E062C2" w:rsidRPr="007A68B3" w:rsidTr="009B6D3C">
        <w:tc>
          <w:tcPr>
            <w:tcW w:w="568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семинарах, совещаниях  Думы,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2977" w:type="dxa"/>
            <w:gridSpan w:val="2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62C2" w:rsidRPr="007A68B3" w:rsidRDefault="00E062C2" w:rsidP="008428A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E062C2" w:rsidRPr="007A68B3" w:rsidTr="009B6D3C">
        <w:tc>
          <w:tcPr>
            <w:tcW w:w="568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документов, регламентирующих деятельность КСП в соответствии с требованиями Федерального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акона от 07.02.2011г.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2977" w:type="dxa"/>
            <w:gridSpan w:val="2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62C2" w:rsidRPr="007A68B3" w:rsidRDefault="00E062C2" w:rsidP="008428A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E062C2" w:rsidRPr="007A68B3" w:rsidTr="009B6D3C">
        <w:tc>
          <w:tcPr>
            <w:tcW w:w="568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Размещение в сети «Интернет» информации о деятельности КСП района, информации о проведенных контрольных и экспертно-аналитических мероприятиях,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ежегодных отчетов о деятельности КСП района</w:t>
            </w:r>
          </w:p>
        </w:tc>
        <w:tc>
          <w:tcPr>
            <w:tcW w:w="2977" w:type="dxa"/>
            <w:gridSpan w:val="2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62C2" w:rsidRPr="007A68B3" w:rsidRDefault="00E062C2" w:rsidP="008428A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2C2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Цепляева А.Р.</w:t>
            </w:r>
          </w:p>
        </w:tc>
      </w:tr>
      <w:tr w:rsidR="00E062C2" w:rsidRPr="007A68B3" w:rsidTr="009B6D3C">
        <w:tc>
          <w:tcPr>
            <w:tcW w:w="568" w:type="dxa"/>
            <w:vAlign w:val="center"/>
          </w:tcPr>
          <w:p w:rsidR="00E062C2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969" w:type="dxa"/>
          </w:tcPr>
          <w:p w:rsidR="00E062C2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поручений КСП Иркутской области</w:t>
            </w:r>
          </w:p>
        </w:tc>
        <w:tc>
          <w:tcPr>
            <w:tcW w:w="2977" w:type="dxa"/>
            <w:gridSpan w:val="2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62C2" w:rsidRPr="007A68B3" w:rsidRDefault="00E062C2" w:rsidP="008428A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Каверзин О.Л.</w:t>
            </w:r>
          </w:p>
          <w:p w:rsidR="00E062C2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E062C2" w:rsidRPr="007A68B3" w:rsidRDefault="00E062C2" w:rsidP="00CE2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E062C2" w:rsidRPr="007A68B3" w:rsidTr="009B6D3C">
        <w:tc>
          <w:tcPr>
            <w:tcW w:w="568" w:type="dxa"/>
            <w:vAlign w:val="center"/>
          </w:tcPr>
          <w:p w:rsidR="00E062C2" w:rsidRDefault="00E062C2" w:rsidP="00512F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Стажировка, повышение квалификации муниципальных служащих </w:t>
            </w:r>
          </w:p>
        </w:tc>
        <w:tc>
          <w:tcPr>
            <w:tcW w:w="2977" w:type="dxa"/>
            <w:gridSpan w:val="2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62C2" w:rsidRPr="007A68B3" w:rsidRDefault="00E062C2" w:rsidP="008428A4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</w:t>
            </w:r>
          </w:p>
          <w:p w:rsidR="00E062C2" w:rsidRPr="007A68B3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КСП</w:t>
            </w:r>
          </w:p>
        </w:tc>
      </w:tr>
      <w:tr w:rsidR="00E062C2" w:rsidRPr="007A68B3" w:rsidTr="00CE2109">
        <w:tc>
          <w:tcPr>
            <w:tcW w:w="10632" w:type="dxa"/>
            <w:gridSpan w:val="6"/>
            <w:vAlign w:val="center"/>
          </w:tcPr>
          <w:p w:rsidR="00E062C2" w:rsidRDefault="00E062C2" w:rsidP="00CE21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 устранения замечаний по результатам контрольных и экспертно-аналитических мероприятий</w:t>
            </w:r>
          </w:p>
          <w:p w:rsidR="00E062C2" w:rsidRPr="00A144BD" w:rsidRDefault="00E062C2" w:rsidP="00CE21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062C2" w:rsidRPr="007A68B3" w:rsidTr="00130DC7">
        <w:trPr>
          <w:trHeight w:val="391"/>
        </w:trPr>
        <w:tc>
          <w:tcPr>
            <w:tcW w:w="568" w:type="dxa"/>
            <w:vAlign w:val="center"/>
          </w:tcPr>
          <w:p w:rsidR="00E062C2" w:rsidRDefault="00E062C2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представлений</w:t>
            </w:r>
          </w:p>
        </w:tc>
        <w:tc>
          <w:tcPr>
            <w:tcW w:w="2835" w:type="dxa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559" w:type="dxa"/>
            <w:gridSpan w:val="2"/>
            <w:vAlign w:val="center"/>
          </w:tcPr>
          <w:p w:rsidR="00E062C2" w:rsidRPr="007A68B3" w:rsidRDefault="00E062C2" w:rsidP="00842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E062C2" w:rsidRDefault="00E062C2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E062C2" w:rsidRPr="007A68B3" w:rsidTr="00130DC7">
        <w:tc>
          <w:tcPr>
            <w:tcW w:w="568" w:type="dxa"/>
            <w:vAlign w:val="center"/>
          </w:tcPr>
          <w:p w:rsidR="00E062C2" w:rsidRDefault="00E062C2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E062C2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исполнения предписаний</w:t>
            </w:r>
          </w:p>
        </w:tc>
        <w:tc>
          <w:tcPr>
            <w:tcW w:w="2835" w:type="dxa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проверки</w:t>
            </w:r>
          </w:p>
        </w:tc>
        <w:tc>
          <w:tcPr>
            <w:tcW w:w="1559" w:type="dxa"/>
            <w:gridSpan w:val="2"/>
            <w:vAlign w:val="center"/>
          </w:tcPr>
          <w:p w:rsidR="00E062C2" w:rsidRDefault="00E062C2" w:rsidP="008428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E062C2" w:rsidRDefault="00E062C2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E062C2" w:rsidRPr="007A68B3" w:rsidTr="00CE2109">
        <w:tc>
          <w:tcPr>
            <w:tcW w:w="10632" w:type="dxa"/>
            <w:gridSpan w:val="6"/>
            <w:vAlign w:val="center"/>
          </w:tcPr>
          <w:p w:rsidR="00E062C2" w:rsidRDefault="00E062C2" w:rsidP="00410D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Коллегия КСП района</w:t>
            </w:r>
          </w:p>
        </w:tc>
      </w:tr>
      <w:tr w:rsidR="00E062C2" w:rsidRPr="007A68B3" w:rsidTr="009B6D3C">
        <w:tc>
          <w:tcPr>
            <w:tcW w:w="568" w:type="dxa"/>
            <w:vAlign w:val="center"/>
          </w:tcPr>
          <w:p w:rsidR="00E062C2" w:rsidRDefault="00E062C2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E062C2" w:rsidRPr="007A68B3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заседание коллегии КСП района</w:t>
            </w:r>
          </w:p>
        </w:tc>
        <w:tc>
          <w:tcPr>
            <w:tcW w:w="2977" w:type="dxa"/>
            <w:gridSpan w:val="2"/>
            <w:vAlign w:val="center"/>
          </w:tcPr>
          <w:p w:rsidR="00E062C2" w:rsidRPr="007A68B3" w:rsidRDefault="00E062C2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62C2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701" w:type="dxa"/>
            <w:vAlign w:val="center"/>
          </w:tcPr>
          <w:p w:rsidR="00E062C2" w:rsidRPr="007A68B3" w:rsidRDefault="00E062C2" w:rsidP="009B6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</w:t>
            </w:r>
          </w:p>
          <w:p w:rsidR="00E062C2" w:rsidRDefault="00E062C2" w:rsidP="009B6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КСП</w:t>
            </w:r>
          </w:p>
        </w:tc>
      </w:tr>
      <w:tr w:rsidR="00E062C2" w:rsidRPr="007A68B3" w:rsidTr="009B6D3C">
        <w:tc>
          <w:tcPr>
            <w:tcW w:w="568" w:type="dxa"/>
            <w:vAlign w:val="center"/>
          </w:tcPr>
          <w:p w:rsidR="00E062C2" w:rsidRDefault="00E062C2" w:rsidP="001A1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E062C2" w:rsidRDefault="00E062C2" w:rsidP="00CE21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стандартов КСП района</w:t>
            </w:r>
          </w:p>
        </w:tc>
        <w:tc>
          <w:tcPr>
            <w:tcW w:w="2977" w:type="dxa"/>
            <w:gridSpan w:val="2"/>
            <w:vAlign w:val="center"/>
          </w:tcPr>
          <w:p w:rsidR="00E062C2" w:rsidRPr="007A68B3" w:rsidRDefault="00E062C2" w:rsidP="00CE21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062C2" w:rsidRDefault="00E062C2" w:rsidP="00CE21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2020 года</w:t>
            </w:r>
          </w:p>
        </w:tc>
        <w:tc>
          <w:tcPr>
            <w:tcW w:w="1701" w:type="dxa"/>
            <w:vAlign w:val="center"/>
          </w:tcPr>
          <w:p w:rsidR="00E062C2" w:rsidRDefault="00E062C2" w:rsidP="009B6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5CA1" w:rsidRPr="007A68B3" w:rsidRDefault="001E5CA1" w:rsidP="001E5CA1">
      <w:pPr>
        <w:rPr>
          <w:rFonts w:ascii="Times New Roman" w:hAnsi="Times New Roman"/>
          <w:sz w:val="20"/>
          <w:szCs w:val="20"/>
        </w:rPr>
      </w:pPr>
    </w:p>
    <w:p w:rsidR="001E5CA1" w:rsidRDefault="001E5CA1" w:rsidP="001E5CA1">
      <w:pPr>
        <w:rPr>
          <w:rFonts w:ascii="Times New Roman" w:hAnsi="Times New Roman"/>
          <w:sz w:val="20"/>
          <w:szCs w:val="20"/>
        </w:rPr>
      </w:pPr>
    </w:p>
    <w:p w:rsidR="001A79B8" w:rsidRDefault="001A79B8" w:rsidP="001E5CA1">
      <w:pPr>
        <w:rPr>
          <w:rFonts w:ascii="Times New Roman" w:hAnsi="Times New Roman"/>
          <w:sz w:val="20"/>
          <w:szCs w:val="20"/>
        </w:rPr>
      </w:pPr>
    </w:p>
    <w:p w:rsidR="001A79B8" w:rsidRDefault="001A79B8" w:rsidP="001E5CA1">
      <w:pPr>
        <w:rPr>
          <w:rFonts w:ascii="Times New Roman" w:hAnsi="Times New Roman"/>
          <w:sz w:val="20"/>
          <w:szCs w:val="20"/>
        </w:rPr>
      </w:pPr>
    </w:p>
    <w:p w:rsidR="001E5CA1" w:rsidRPr="001A79B8" w:rsidRDefault="001A79B8" w:rsidP="001A79B8">
      <w:pPr>
        <w:tabs>
          <w:tab w:val="left" w:pos="73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A79B8">
        <w:rPr>
          <w:rFonts w:ascii="Times New Roman" w:hAnsi="Times New Roman"/>
          <w:sz w:val="24"/>
          <w:szCs w:val="24"/>
        </w:rPr>
        <w:t xml:space="preserve">Председатель КСП </w:t>
      </w:r>
      <w:r>
        <w:rPr>
          <w:rFonts w:ascii="Times New Roman" w:hAnsi="Times New Roman"/>
          <w:sz w:val="24"/>
          <w:szCs w:val="24"/>
        </w:rPr>
        <w:tab/>
        <w:t xml:space="preserve">         Каверзин О.Л.</w:t>
      </w:r>
    </w:p>
    <w:p w:rsidR="001A79B8" w:rsidRPr="001A79B8" w:rsidRDefault="001A79B8" w:rsidP="001A79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79B8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1A79B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sectPr w:rsidR="001A79B8" w:rsidRPr="001A79B8" w:rsidSect="00B72E6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02583"/>
    <w:rsid w:val="00002A92"/>
    <w:rsid w:val="0001073A"/>
    <w:rsid w:val="00015A27"/>
    <w:rsid w:val="00017FF0"/>
    <w:rsid w:val="000203AB"/>
    <w:rsid w:val="0003002D"/>
    <w:rsid w:val="0003140B"/>
    <w:rsid w:val="0003219E"/>
    <w:rsid w:val="00032C2A"/>
    <w:rsid w:val="0003540C"/>
    <w:rsid w:val="0003555B"/>
    <w:rsid w:val="000361B1"/>
    <w:rsid w:val="00045641"/>
    <w:rsid w:val="00051988"/>
    <w:rsid w:val="00056742"/>
    <w:rsid w:val="00060C57"/>
    <w:rsid w:val="00061432"/>
    <w:rsid w:val="00066E8E"/>
    <w:rsid w:val="00073CE6"/>
    <w:rsid w:val="000744DC"/>
    <w:rsid w:val="00076EEA"/>
    <w:rsid w:val="00084623"/>
    <w:rsid w:val="00087CB0"/>
    <w:rsid w:val="00092C52"/>
    <w:rsid w:val="000937E2"/>
    <w:rsid w:val="000A1471"/>
    <w:rsid w:val="000A29CE"/>
    <w:rsid w:val="000B1B23"/>
    <w:rsid w:val="000B7876"/>
    <w:rsid w:val="000D0AEE"/>
    <w:rsid w:val="000D2A94"/>
    <w:rsid w:val="000E0116"/>
    <w:rsid w:val="000E16F9"/>
    <w:rsid w:val="000E31D4"/>
    <w:rsid w:val="000E4B15"/>
    <w:rsid w:val="000F2C57"/>
    <w:rsid w:val="000F4F41"/>
    <w:rsid w:val="000F7FCB"/>
    <w:rsid w:val="001117D7"/>
    <w:rsid w:val="001138E1"/>
    <w:rsid w:val="0011629F"/>
    <w:rsid w:val="00130DC7"/>
    <w:rsid w:val="001333C1"/>
    <w:rsid w:val="00133E3C"/>
    <w:rsid w:val="00134DB0"/>
    <w:rsid w:val="0013520B"/>
    <w:rsid w:val="00137133"/>
    <w:rsid w:val="0014024D"/>
    <w:rsid w:val="00146DC7"/>
    <w:rsid w:val="00151136"/>
    <w:rsid w:val="00151421"/>
    <w:rsid w:val="00151F9E"/>
    <w:rsid w:val="0015776E"/>
    <w:rsid w:val="00163E83"/>
    <w:rsid w:val="00164934"/>
    <w:rsid w:val="001658DB"/>
    <w:rsid w:val="001757AC"/>
    <w:rsid w:val="001818C2"/>
    <w:rsid w:val="00190967"/>
    <w:rsid w:val="00191DCC"/>
    <w:rsid w:val="001933E1"/>
    <w:rsid w:val="00193859"/>
    <w:rsid w:val="001A1D33"/>
    <w:rsid w:val="001A79B8"/>
    <w:rsid w:val="001A7A38"/>
    <w:rsid w:val="001B412E"/>
    <w:rsid w:val="001B7A9A"/>
    <w:rsid w:val="001C0AC1"/>
    <w:rsid w:val="001C2F15"/>
    <w:rsid w:val="001C3448"/>
    <w:rsid w:val="001C4E5B"/>
    <w:rsid w:val="001C6C43"/>
    <w:rsid w:val="001D1538"/>
    <w:rsid w:val="001D2B84"/>
    <w:rsid w:val="001D6783"/>
    <w:rsid w:val="001E27EC"/>
    <w:rsid w:val="001E5CA1"/>
    <w:rsid w:val="001E60F1"/>
    <w:rsid w:val="001F46C3"/>
    <w:rsid w:val="00201116"/>
    <w:rsid w:val="0020580E"/>
    <w:rsid w:val="00214BAC"/>
    <w:rsid w:val="00214E77"/>
    <w:rsid w:val="002167A1"/>
    <w:rsid w:val="002178B3"/>
    <w:rsid w:val="00220804"/>
    <w:rsid w:val="00227145"/>
    <w:rsid w:val="0023031D"/>
    <w:rsid w:val="00235987"/>
    <w:rsid w:val="002452BD"/>
    <w:rsid w:val="00245BBA"/>
    <w:rsid w:val="0024684D"/>
    <w:rsid w:val="00247258"/>
    <w:rsid w:val="00250BC2"/>
    <w:rsid w:val="00250EF5"/>
    <w:rsid w:val="00252A9E"/>
    <w:rsid w:val="00252FBF"/>
    <w:rsid w:val="002550BF"/>
    <w:rsid w:val="0025741B"/>
    <w:rsid w:val="00265CE0"/>
    <w:rsid w:val="002665CF"/>
    <w:rsid w:val="00266CC2"/>
    <w:rsid w:val="00274FBB"/>
    <w:rsid w:val="00277C69"/>
    <w:rsid w:val="002809BC"/>
    <w:rsid w:val="00280A5F"/>
    <w:rsid w:val="00283D0C"/>
    <w:rsid w:val="00290781"/>
    <w:rsid w:val="002A175B"/>
    <w:rsid w:val="002A1CEF"/>
    <w:rsid w:val="002A59A4"/>
    <w:rsid w:val="002B5C07"/>
    <w:rsid w:val="002C120C"/>
    <w:rsid w:val="002C5692"/>
    <w:rsid w:val="002C5C25"/>
    <w:rsid w:val="002C6DDC"/>
    <w:rsid w:val="002D0CC4"/>
    <w:rsid w:val="002D1EC0"/>
    <w:rsid w:val="002D41CC"/>
    <w:rsid w:val="002E2A11"/>
    <w:rsid w:val="002E45EE"/>
    <w:rsid w:val="002F0222"/>
    <w:rsid w:val="002F0424"/>
    <w:rsid w:val="002F0C64"/>
    <w:rsid w:val="002F31E2"/>
    <w:rsid w:val="002F5D85"/>
    <w:rsid w:val="00303B85"/>
    <w:rsid w:val="00304965"/>
    <w:rsid w:val="00310144"/>
    <w:rsid w:val="00313210"/>
    <w:rsid w:val="003257B6"/>
    <w:rsid w:val="00327CDA"/>
    <w:rsid w:val="00332000"/>
    <w:rsid w:val="003404A0"/>
    <w:rsid w:val="0034097F"/>
    <w:rsid w:val="0034331E"/>
    <w:rsid w:val="0034583E"/>
    <w:rsid w:val="003468C5"/>
    <w:rsid w:val="003617F3"/>
    <w:rsid w:val="00362E4D"/>
    <w:rsid w:val="003638DB"/>
    <w:rsid w:val="003655D7"/>
    <w:rsid w:val="003670B5"/>
    <w:rsid w:val="003703E1"/>
    <w:rsid w:val="003711C7"/>
    <w:rsid w:val="003744C5"/>
    <w:rsid w:val="0038377C"/>
    <w:rsid w:val="00394708"/>
    <w:rsid w:val="003A322A"/>
    <w:rsid w:val="003A5F68"/>
    <w:rsid w:val="003A72D8"/>
    <w:rsid w:val="003A7B0F"/>
    <w:rsid w:val="003B4376"/>
    <w:rsid w:val="003C3048"/>
    <w:rsid w:val="003C32BD"/>
    <w:rsid w:val="003C368C"/>
    <w:rsid w:val="003E2DEF"/>
    <w:rsid w:val="003E5A1A"/>
    <w:rsid w:val="003F5BC1"/>
    <w:rsid w:val="003F5EFC"/>
    <w:rsid w:val="003F7454"/>
    <w:rsid w:val="00403B1A"/>
    <w:rsid w:val="00410D71"/>
    <w:rsid w:val="0041292C"/>
    <w:rsid w:val="00412967"/>
    <w:rsid w:val="00413D64"/>
    <w:rsid w:val="00415F5E"/>
    <w:rsid w:val="00417D8C"/>
    <w:rsid w:val="004236A0"/>
    <w:rsid w:val="004246E6"/>
    <w:rsid w:val="00424A19"/>
    <w:rsid w:val="004300A8"/>
    <w:rsid w:val="004346DF"/>
    <w:rsid w:val="004379A4"/>
    <w:rsid w:val="00442BC4"/>
    <w:rsid w:val="00443547"/>
    <w:rsid w:val="00443F56"/>
    <w:rsid w:val="00447411"/>
    <w:rsid w:val="00451E2D"/>
    <w:rsid w:val="00453B18"/>
    <w:rsid w:val="00457F0F"/>
    <w:rsid w:val="00464E08"/>
    <w:rsid w:val="00465769"/>
    <w:rsid w:val="00466EAD"/>
    <w:rsid w:val="0047482A"/>
    <w:rsid w:val="004809E5"/>
    <w:rsid w:val="00482C7B"/>
    <w:rsid w:val="00486FE0"/>
    <w:rsid w:val="00491481"/>
    <w:rsid w:val="004A1F6E"/>
    <w:rsid w:val="004A38A5"/>
    <w:rsid w:val="004A789E"/>
    <w:rsid w:val="004B0D5F"/>
    <w:rsid w:val="004B2FF6"/>
    <w:rsid w:val="004B5570"/>
    <w:rsid w:val="004C47D1"/>
    <w:rsid w:val="004C4874"/>
    <w:rsid w:val="004D668F"/>
    <w:rsid w:val="004D7AAD"/>
    <w:rsid w:val="004E3384"/>
    <w:rsid w:val="004E3E64"/>
    <w:rsid w:val="004E3F68"/>
    <w:rsid w:val="004E6B9A"/>
    <w:rsid w:val="004F4DA0"/>
    <w:rsid w:val="004F6B90"/>
    <w:rsid w:val="00500AAD"/>
    <w:rsid w:val="0050212D"/>
    <w:rsid w:val="00504325"/>
    <w:rsid w:val="0050678F"/>
    <w:rsid w:val="005111BA"/>
    <w:rsid w:val="0051176E"/>
    <w:rsid w:val="00512FD8"/>
    <w:rsid w:val="0051332C"/>
    <w:rsid w:val="00520DA4"/>
    <w:rsid w:val="00523AEC"/>
    <w:rsid w:val="005268E8"/>
    <w:rsid w:val="005337B1"/>
    <w:rsid w:val="0053560C"/>
    <w:rsid w:val="0053674D"/>
    <w:rsid w:val="00546738"/>
    <w:rsid w:val="0055078F"/>
    <w:rsid w:val="00553F50"/>
    <w:rsid w:val="0056166E"/>
    <w:rsid w:val="00572282"/>
    <w:rsid w:val="0057452C"/>
    <w:rsid w:val="00575880"/>
    <w:rsid w:val="005903E9"/>
    <w:rsid w:val="00590C62"/>
    <w:rsid w:val="0059135D"/>
    <w:rsid w:val="00596E1C"/>
    <w:rsid w:val="005A1057"/>
    <w:rsid w:val="005A41D1"/>
    <w:rsid w:val="005A5D55"/>
    <w:rsid w:val="005B3F2B"/>
    <w:rsid w:val="005B7473"/>
    <w:rsid w:val="005C2683"/>
    <w:rsid w:val="005D13F5"/>
    <w:rsid w:val="005D3F1F"/>
    <w:rsid w:val="005D7A2F"/>
    <w:rsid w:val="005E394B"/>
    <w:rsid w:val="005E47A3"/>
    <w:rsid w:val="005E79DF"/>
    <w:rsid w:val="005F1A6A"/>
    <w:rsid w:val="005F4D20"/>
    <w:rsid w:val="005F4E6C"/>
    <w:rsid w:val="005F4FF9"/>
    <w:rsid w:val="006012EB"/>
    <w:rsid w:val="00602F7B"/>
    <w:rsid w:val="0060368B"/>
    <w:rsid w:val="0061112C"/>
    <w:rsid w:val="00611A7A"/>
    <w:rsid w:val="0061406E"/>
    <w:rsid w:val="0064196D"/>
    <w:rsid w:val="006431B6"/>
    <w:rsid w:val="00644D6C"/>
    <w:rsid w:val="00650559"/>
    <w:rsid w:val="00651043"/>
    <w:rsid w:val="00652F62"/>
    <w:rsid w:val="00663A02"/>
    <w:rsid w:val="0066633E"/>
    <w:rsid w:val="0067140A"/>
    <w:rsid w:val="00671B8C"/>
    <w:rsid w:val="0067420D"/>
    <w:rsid w:val="00677C27"/>
    <w:rsid w:val="00692624"/>
    <w:rsid w:val="006932A3"/>
    <w:rsid w:val="006A2CA0"/>
    <w:rsid w:val="006A2D4D"/>
    <w:rsid w:val="006B0157"/>
    <w:rsid w:val="006B07F8"/>
    <w:rsid w:val="006B1267"/>
    <w:rsid w:val="006B7134"/>
    <w:rsid w:val="006C4BA6"/>
    <w:rsid w:val="006D11A8"/>
    <w:rsid w:val="006D32DC"/>
    <w:rsid w:val="006D76DF"/>
    <w:rsid w:val="006D7ECE"/>
    <w:rsid w:val="006E15DB"/>
    <w:rsid w:val="006E1EF1"/>
    <w:rsid w:val="006E47F2"/>
    <w:rsid w:val="006E687F"/>
    <w:rsid w:val="006E7BA7"/>
    <w:rsid w:val="006F0D2D"/>
    <w:rsid w:val="006F17D8"/>
    <w:rsid w:val="006F1879"/>
    <w:rsid w:val="006F1E71"/>
    <w:rsid w:val="006F2755"/>
    <w:rsid w:val="006F57E4"/>
    <w:rsid w:val="006F72D2"/>
    <w:rsid w:val="007050FF"/>
    <w:rsid w:val="00707CE4"/>
    <w:rsid w:val="00710651"/>
    <w:rsid w:val="007151C7"/>
    <w:rsid w:val="0071576C"/>
    <w:rsid w:val="007166E1"/>
    <w:rsid w:val="00720B5D"/>
    <w:rsid w:val="007214D5"/>
    <w:rsid w:val="00735172"/>
    <w:rsid w:val="007404D5"/>
    <w:rsid w:val="00743C67"/>
    <w:rsid w:val="00744540"/>
    <w:rsid w:val="00745DB7"/>
    <w:rsid w:val="00746B6C"/>
    <w:rsid w:val="00750522"/>
    <w:rsid w:val="00753FAD"/>
    <w:rsid w:val="00755E18"/>
    <w:rsid w:val="00757493"/>
    <w:rsid w:val="007630E7"/>
    <w:rsid w:val="007635F4"/>
    <w:rsid w:val="00763A77"/>
    <w:rsid w:val="007668C5"/>
    <w:rsid w:val="00772EA2"/>
    <w:rsid w:val="00791654"/>
    <w:rsid w:val="007957C4"/>
    <w:rsid w:val="007A45DF"/>
    <w:rsid w:val="007A68B3"/>
    <w:rsid w:val="007A6FD2"/>
    <w:rsid w:val="007B0614"/>
    <w:rsid w:val="007B20C5"/>
    <w:rsid w:val="007B5FC0"/>
    <w:rsid w:val="007B75B3"/>
    <w:rsid w:val="007C2875"/>
    <w:rsid w:val="007C4F22"/>
    <w:rsid w:val="007D5E37"/>
    <w:rsid w:val="007E12B6"/>
    <w:rsid w:val="007E193F"/>
    <w:rsid w:val="007E433F"/>
    <w:rsid w:val="007E5802"/>
    <w:rsid w:val="007E6730"/>
    <w:rsid w:val="007F4C01"/>
    <w:rsid w:val="008004A9"/>
    <w:rsid w:val="00803899"/>
    <w:rsid w:val="00806955"/>
    <w:rsid w:val="0080737F"/>
    <w:rsid w:val="0080752B"/>
    <w:rsid w:val="00807AC9"/>
    <w:rsid w:val="00810BA3"/>
    <w:rsid w:val="00815C97"/>
    <w:rsid w:val="00815E49"/>
    <w:rsid w:val="00821763"/>
    <w:rsid w:val="0082203E"/>
    <w:rsid w:val="00823584"/>
    <w:rsid w:val="00824602"/>
    <w:rsid w:val="008326FC"/>
    <w:rsid w:val="0083734D"/>
    <w:rsid w:val="008418EF"/>
    <w:rsid w:val="00841E85"/>
    <w:rsid w:val="008428A4"/>
    <w:rsid w:val="008442FA"/>
    <w:rsid w:val="00845AD0"/>
    <w:rsid w:val="008520DC"/>
    <w:rsid w:val="00852F4D"/>
    <w:rsid w:val="00855CBC"/>
    <w:rsid w:val="008656E2"/>
    <w:rsid w:val="00876238"/>
    <w:rsid w:val="0088071C"/>
    <w:rsid w:val="008862B3"/>
    <w:rsid w:val="00886D0F"/>
    <w:rsid w:val="00891121"/>
    <w:rsid w:val="00893EC2"/>
    <w:rsid w:val="0089413A"/>
    <w:rsid w:val="008A6B0C"/>
    <w:rsid w:val="008C1399"/>
    <w:rsid w:val="008C560A"/>
    <w:rsid w:val="008C7053"/>
    <w:rsid w:val="008D1B90"/>
    <w:rsid w:val="008D24C8"/>
    <w:rsid w:val="008D2598"/>
    <w:rsid w:val="008E14DD"/>
    <w:rsid w:val="008E6A70"/>
    <w:rsid w:val="008F3C68"/>
    <w:rsid w:val="00900EA7"/>
    <w:rsid w:val="009054C9"/>
    <w:rsid w:val="0091330B"/>
    <w:rsid w:val="00914A54"/>
    <w:rsid w:val="00915E90"/>
    <w:rsid w:val="00920697"/>
    <w:rsid w:val="00920B87"/>
    <w:rsid w:val="00923517"/>
    <w:rsid w:val="00923E1D"/>
    <w:rsid w:val="00926AEF"/>
    <w:rsid w:val="00927A72"/>
    <w:rsid w:val="00932E24"/>
    <w:rsid w:val="0093328E"/>
    <w:rsid w:val="0093386D"/>
    <w:rsid w:val="00944388"/>
    <w:rsid w:val="00950765"/>
    <w:rsid w:val="00951835"/>
    <w:rsid w:val="00954C99"/>
    <w:rsid w:val="009554C3"/>
    <w:rsid w:val="00962E13"/>
    <w:rsid w:val="00976910"/>
    <w:rsid w:val="009822D9"/>
    <w:rsid w:val="009A1432"/>
    <w:rsid w:val="009A7CD3"/>
    <w:rsid w:val="009B2919"/>
    <w:rsid w:val="009B6D3C"/>
    <w:rsid w:val="009C17AB"/>
    <w:rsid w:val="009C406C"/>
    <w:rsid w:val="009C5647"/>
    <w:rsid w:val="009C653F"/>
    <w:rsid w:val="009D0600"/>
    <w:rsid w:val="009D1C09"/>
    <w:rsid w:val="009D6932"/>
    <w:rsid w:val="009D7453"/>
    <w:rsid w:val="009E64B7"/>
    <w:rsid w:val="009E64F4"/>
    <w:rsid w:val="009F2D06"/>
    <w:rsid w:val="009F3141"/>
    <w:rsid w:val="009F3E77"/>
    <w:rsid w:val="009F5F3C"/>
    <w:rsid w:val="009F6B12"/>
    <w:rsid w:val="00A01C92"/>
    <w:rsid w:val="00A11EF6"/>
    <w:rsid w:val="00A144BD"/>
    <w:rsid w:val="00A23EA5"/>
    <w:rsid w:val="00A3143B"/>
    <w:rsid w:val="00A316DB"/>
    <w:rsid w:val="00A3230A"/>
    <w:rsid w:val="00A43239"/>
    <w:rsid w:val="00A4475E"/>
    <w:rsid w:val="00A4479B"/>
    <w:rsid w:val="00A505F9"/>
    <w:rsid w:val="00A5078E"/>
    <w:rsid w:val="00A5121F"/>
    <w:rsid w:val="00A54A49"/>
    <w:rsid w:val="00A56C31"/>
    <w:rsid w:val="00A70A34"/>
    <w:rsid w:val="00A714E5"/>
    <w:rsid w:val="00A720E1"/>
    <w:rsid w:val="00A7318E"/>
    <w:rsid w:val="00A737AA"/>
    <w:rsid w:val="00A7412C"/>
    <w:rsid w:val="00A75C62"/>
    <w:rsid w:val="00A869FE"/>
    <w:rsid w:val="00A86FCF"/>
    <w:rsid w:val="00A9067B"/>
    <w:rsid w:val="00A95D0B"/>
    <w:rsid w:val="00A97A0C"/>
    <w:rsid w:val="00AA555A"/>
    <w:rsid w:val="00AA65F0"/>
    <w:rsid w:val="00AB2FF0"/>
    <w:rsid w:val="00AB3ED1"/>
    <w:rsid w:val="00AC43B1"/>
    <w:rsid w:val="00AC4C23"/>
    <w:rsid w:val="00AD4FC4"/>
    <w:rsid w:val="00AE4BC4"/>
    <w:rsid w:val="00AE771C"/>
    <w:rsid w:val="00AF25C6"/>
    <w:rsid w:val="00AF6321"/>
    <w:rsid w:val="00AF70FD"/>
    <w:rsid w:val="00AF7A53"/>
    <w:rsid w:val="00B06262"/>
    <w:rsid w:val="00B06E17"/>
    <w:rsid w:val="00B14369"/>
    <w:rsid w:val="00B150CD"/>
    <w:rsid w:val="00B1793B"/>
    <w:rsid w:val="00B23489"/>
    <w:rsid w:val="00B34980"/>
    <w:rsid w:val="00B35675"/>
    <w:rsid w:val="00B37CA7"/>
    <w:rsid w:val="00B43612"/>
    <w:rsid w:val="00B43CB4"/>
    <w:rsid w:val="00B54A79"/>
    <w:rsid w:val="00B618E6"/>
    <w:rsid w:val="00B61D27"/>
    <w:rsid w:val="00B62090"/>
    <w:rsid w:val="00B652DC"/>
    <w:rsid w:val="00B72D72"/>
    <w:rsid w:val="00B72E6E"/>
    <w:rsid w:val="00B754CA"/>
    <w:rsid w:val="00B81C3A"/>
    <w:rsid w:val="00B81D82"/>
    <w:rsid w:val="00B82828"/>
    <w:rsid w:val="00B82CBA"/>
    <w:rsid w:val="00B84ED5"/>
    <w:rsid w:val="00B8742E"/>
    <w:rsid w:val="00B91F9B"/>
    <w:rsid w:val="00B94C71"/>
    <w:rsid w:val="00BA7523"/>
    <w:rsid w:val="00BA7927"/>
    <w:rsid w:val="00BB158F"/>
    <w:rsid w:val="00BB503D"/>
    <w:rsid w:val="00BB6C18"/>
    <w:rsid w:val="00BC2941"/>
    <w:rsid w:val="00BC3EC5"/>
    <w:rsid w:val="00BC47BB"/>
    <w:rsid w:val="00BC576C"/>
    <w:rsid w:val="00BC64B7"/>
    <w:rsid w:val="00BC7D85"/>
    <w:rsid w:val="00BD4E51"/>
    <w:rsid w:val="00BD57D5"/>
    <w:rsid w:val="00BD5EA9"/>
    <w:rsid w:val="00BD5FD5"/>
    <w:rsid w:val="00BE3802"/>
    <w:rsid w:val="00BE43B3"/>
    <w:rsid w:val="00BE5AD4"/>
    <w:rsid w:val="00BF2D20"/>
    <w:rsid w:val="00BF3BF1"/>
    <w:rsid w:val="00C0016C"/>
    <w:rsid w:val="00C039F4"/>
    <w:rsid w:val="00C066BA"/>
    <w:rsid w:val="00C13F7F"/>
    <w:rsid w:val="00C14360"/>
    <w:rsid w:val="00C172D8"/>
    <w:rsid w:val="00C202B4"/>
    <w:rsid w:val="00C20FEF"/>
    <w:rsid w:val="00C21469"/>
    <w:rsid w:val="00C35929"/>
    <w:rsid w:val="00C40718"/>
    <w:rsid w:val="00C40CD8"/>
    <w:rsid w:val="00C45CE9"/>
    <w:rsid w:val="00C63652"/>
    <w:rsid w:val="00C6373F"/>
    <w:rsid w:val="00C6510C"/>
    <w:rsid w:val="00C664ED"/>
    <w:rsid w:val="00C700BC"/>
    <w:rsid w:val="00C8066E"/>
    <w:rsid w:val="00C80CE3"/>
    <w:rsid w:val="00C8478B"/>
    <w:rsid w:val="00C8525C"/>
    <w:rsid w:val="00C86125"/>
    <w:rsid w:val="00CA12CE"/>
    <w:rsid w:val="00CA2143"/>
    <w:rsid w:val="00CA6341"/>
    <w:rsid w:val="00CB7B4F"/>
    <w:rsid w:val="00CB7F54"/>
    <w:rsid w:val="00CC2354"/>
    <w:rsid w:val="00CC5372"/>
    <w:rsid w:val="00CC71AB"/>
    <w:rsid w:val="00CD0A3A"/>
    <w:rsid w:val="00CD3FC8"/>
    <w:rsid w:val="00CD6DB7"/>
    <w:rsid w:val="00CE2109"/>
    <w:rsid w:val="00CF4C74"/>
    <w:rsid w:val="00CF7C9B"/>
    <w:rsid w:val="00D01876"/>
    <w:rsid w:val="00D039DC"/>
    <w:rsid w:val="00D04748"/>
    <w:rsid w:val="00D103A0"/>
    <w:rsid w:val="00D113DF"/>
    <w:rsid w:val="00D16600"/>
    <w:rsid w:val="00D17BDA"/>
    <w:rsid w:val="00D20E9B"/>
    <w:rsid w:val="00D22997"/>
    <w:rsid w:val="00D260A3"/>
    <w:rsid w:val="00D279CB"/>
    <w:rsid w:val="00D31863"/>
    <w:rsid w:val="00D36581"/>
    <w:rsid w:val="00D518D0"/>
    <w:rsid w:val="00D536B2"/>
    <w:rsid w:val="00D538EA"/>
    <w:rsid w:val="00D53CF0"/>
    <w:rsid w:val="00D5404A"/>
    <w:rsid w:val="00D56F5C"/>
    <w:rsid w:val="00D60159"/>
    <w:rsid w:val="00D625F4"/>
    <w:rsid w:val="00D70361"/>
    <w:rsid w:val="00D72A44"/>
    <w:rsid w:val="00D74333"/>
    <w:rsid w:val="00D773CE"/>
    <w:rsid w:val="00D77696"/>
    <w:rsid w:val="00D819DF"/>
    <w:rsid w:val="00D82D8C"/>
    <w:rsid w:val="00D852BE"/>
    <w:rsid w:val="00D86AB1"/>
    <w:rsid w:val="00D96C35"/>
    <w:rsid w:val="00D977A3"/>
    <w:rsid w:val="00DA0D3F"/>
    <w:rsid w:val="00DA1A30"/>
    <w:rsid w:val="00DA64F4"/>
    <w:rsid w:val="00DA6703"/>
    <w:rsid w:val="00DB0315"/>
    <w:rsid w:val="00DB2357"/>
    <w:rsid w:val="00DB411D"/>
    <w:rsid w:val="00DC11EA"/>
    <w:rsid w:val="00DC5E97"/>
    <w:rsid w:val="00DC64F8"/>
    <w:rsid w:val="00DD2234"/>
    <w:rsid w:val="00DE048A"/>
    <w:rsid w:val="00DE4721"/>
    <w:rsid w:val="00DE4AF2"/>
    <w:rsid w:val="00DE7587"/>
    <w:rsid w:val="00DE7D57"/>
    <w:rsid w:val="00E005D2"/>
    <w:rsid w:val="00E03372"/>
    <w:rsid w:val="00E0361C"/>
    <w:rsid w:val="00E062C2"/>
    <w:rsid w:val="00E07E4C"/>
    <w:rsid w:val="00E10775"/>
    <w:rsid w:val="00E10E65"/>
    <w:rsid w:val="00E24DA2"/>
    <w:rsid w:val="00E36DA6"/>
    <w:rsid w:val="00E37440"/>
    <w:rsid w:val="00E37C84"/>
    <w:rsid w:val="00E51C0B"/>
    <w:rsid w:val="00E562D1"/>
    <w:rsid w:val="00E56492"/>
    <w:rsid w:val="00E57FD2"/>
    <w:rsid w:val="00E64DE7"/>
    <w:rsid w:val="00E65C17"/>
    <w:rsid w:val="00E93C70"/>
    <w:rsid w:val="00E9774D"/>
    <w:rsid w:val="00EB369A"/>
    <w:rsid w:val="00EB794A"/>
    <w:rsid w:val="00EC0AF2"/>
    <w:rsid w:val="00ED0195"/>
    <w:rsid w:val="00ED11C3"/>
    <w:rsid w:val="00EE41AA"/>
    <w:rsid w:val="00EE5471"/>
    <w:rsid w:val="00EE773D"/>
    <w:rsid w:val="00EF3658"/>
    <w:rsid w:val="00EF43A1"/>
    <w:rsid w:val="00EF44DD"/>
    <w:rsid w:val="00EF4CD1"/>
    <w:rsid w:val="00F01C9C"/>
    <w:rsid w:val="00F02340"/>
    <w:rsid w:val="00F0394A"/>
    <w:rsid w:val="00F047A7"/>
    <w:rsid w:val="00F13510"/>
    <w:rsid w:val="00F14511"/>
    <w:rsid w:val="00F16856"/>
    <w:rsid w:val="00F17C88"/>
    <w:rsid w:val="00F21ADE"/>
    <w:rsid w:val="00F334A6"/>
    <w:rsid w:val="00F3402A"/>
    <w:rsid w:val="00F408A1"/>
    <w:rsid w:val="00F40AE8"/>
    <w:rsid w:val="00F42AFA"/>
    <w:rsid w:val="00F45944"/>
    <w:rsid w:val="00F45A2B"/>
    <w:rsid w:val="00F474AB"/>
    <w:rsid w:val="00F5149E"/>
    <w:rsid w:val="00F52431"/>
    <w:rsid w:val="00F5387A"/>
    <w:rsid w:val="00F65C26"/>
    <w:rsid w:val="00F66F4A"/>
    <w:rsid w:val="00F70550"/>
    <w:rsid w:val="00F714C8"/>
    <w:rsid w:val="00F7177F"/>
    <w:rsid w:val="00F739EA"/>
    <w:rsid w:val="00F753F4"/>
    <w:rsid w:val="00F75F8D"/>
    <w:rsid w:val="00F81D9A"/>
    <w:rsid w:val="00F85AF7"/>
    <w:rsid w:val="00F87BF9"/>
    <w:rsid w:val="00F90A8E"/>
    <w:rsid w:val="00F95068"/>
    <w:rsid w:val="00F951A4"/>
    <w:rsid w:val="00FA1B1E"/>
    <w:rsid w:val="00FA44E3"/>
    <w:rsid w:val="00FA78D4"/>
    <w:rsid w:val="00FA78F3"/>
    <w:rsid w:val="00FB1940"/>
    <w:rsid w:val="00FB3F48"/>
    <w:rsid w:val="00FB4C66"/>
    <w:rsid w:val="00FB5F1F"/>
    <w:rsid w:val="00FC1A04"/>
    <w:rsid w:val="00FC1EF7"/>
    <w:rsid w:val="00FC4B6C"/>
    <w:rsid w:val="00FD238D"/>
    <w:rsid w:val="00FD42F0"/>
    <w:rsid w:val="00FE07BF"/>
    <w:rsid w:val="00FE40D8"/>
    <w:rsid w:val="00FE48CF"/>
    <w:rsid w:val="00FF1911"/>
    <w:rsid w:val="00FF3C3D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  <w:style w:type="character" w:styleId="a4">
    <w:name w:val="Strong"/>
    <w:uiPriority w:val="22"/>
    <w:qFormat/>
    <w:rsid w:val="005E79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2FD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2F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9FB8-F47C-4BDD-BF0E-97F585F7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Альмира</cp:lastModifiedBy>
  <cp:revision>2</cp:revision>
  <cp:lastPrinted>2020-05-25T04:29:00Z</cp:lastPrinted>
  <dcterms:created xsi:type="dcterms:W3CDTF">2020-05-25T04:35:00Z</dcterms:created>
  <dcterms:modified xsi:type="dcterms:W3CDTF">2020-05-25T04:35:00Z</dcterms:modified>
</cp:coreProperties>
</file>